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5C71" w14:textId="77777777" w:rsidR="005D63A8" w:rsidRPr="00670F2E" w:rsidRDefault="005D63A8" w:rsidP="005D63A8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  <w:r w:rsidRPr="00670F2E">
        <w:rPr>
          <w:rFonts w:ascii="Century Gothic" w:hAnsi="Century Gothic"/>
          <w:b/>
          <w:bCs/>
          <w:color w:val="auto"/>
          <w:sz w:val="18"/>
          <w:szCs w:val="18"/>
        </w:rPr>
        <w:t>Załącznik nr 6 do zapytania ofertowego znak: ZO/ICK/1/2022</w:t>
      </w:r>
    </w:p>
    <w:p w14:paraId="7727163E" w14:textId="77777777" w:rsidR="005D63A8" w:rsidRPr="00670F2E" w:rsidRDefault="005D63A8" w:rsidP="005D63A8">
      <w:pPr>
        <w:autoSpaceDE w:val="0"/>
        <w:spacing w:after="60" w:line="276" w:lineRule="auto"/>
        <w:rPr>
          <w:rFonts w:ascii="Century Gothic" w:hAnsi="Century Gothic"/>
          <w:b/>
          <w:sz w:val="18"/>
          <w:szCs w:val="18"/>
        </w:rPr>
      </w:pPr>
    </w:p>
    <w:p w14:paraId="318D3565" w14:textId="77777777" w:rsidR="005D63A8" w:rsidRPr="00670F2E" w:rsidRDefault="005D63A8" w:rsidP="005D63A8">
      <w:pPr>
        <w:autoSpaceDE w:val="0"/>
        <w:spacing w:after="60"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5D63A8" w:rsidRPr="00670F2E" w14:paraId="4E4620FE" w14:textId="77777777" w:rsidTr="009A420E">
        <w:trPr>
          <w:trHeight w:val="413"/>
          <w:jc w:val="center"/>
        </w:trPr>
        <w:tc>
          <w:tcPr>
            <w:tcW w:w="6776" w:type="dxa"/>
            <w:shd w:val="clear" w:color="auto" w:fill="BFBFBF"/>
            <w:vAlign w:val="center"/>
          </w:tcPr>
          <w:p w14:paraId="11463AB0" w14:textId="77777777" w:rsidR="005D63A8" w:rsidRPr="00670F2E" w:rsidRDefault="005D63A8" w:rsidP="009A420E">
            <w:pPr>
              <w:spacing w:line="276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670F2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Oświadczenie o niepodleganiu wykluczeniu z udziału w postępowaniu na podstawie art. 7 ust. 1 ustawy z dnia 13 kwietnia 2022r. o szczególnych rozwiązaniach w zakresie przeciwdziałania wspieraniu agresji na Ukrainę oraz służących ochronie bezpieczeństwa narodowego</w:t>
            </w:r>
          </w:p>
        </w:tc>
      </w:tr>
    </w:tbl>
    <w:p w14:paraId="736C8CCF" w14:textId="77777777" w:rsidR="005D63A8" w:rsidRPr="00670F2E" w:rsidRDefault="005D63A8" w:rsidP="005D63A8">
      <w:pPr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2662C78E" w14:textId="77777777" w:rsidR="005D63A8" w:rsidRPr="00670F2E" w:rsidRDefault="005D63A8" w:rsidP="005D63A8">
      <w:pPr>
        <w:spacing w:line="276" w:lineRule="auto"/>
        <w:rPr>
          <w:rFonts w:ascii="Century Gothic" w:hAnsi="Century Gothic" w:cs="Calibri"/>
          <w:sz w:val="18"/>
          <w:szCs w:val="18"/>
        </w:rPr>
      </w:pPr>
    </w:p>
    <w:p w14:paraId="368E4ADC" w14:textId="77777777" w:rsidR="005D63A8" w:rsidRPr="00670F2E" w:rsidRDefault="005D63A8" w:rsidP="005D63A8">
      <w:pPr>
        <w:spacing w:line="276" w:lineRule="auto"/>
        <w:contextualSpacing/>
        <w:rPr>
          <w:rFonts w:ascii="Century Gothic" w:hAnsi="Century Gothic" w:cs="Century Gothic"/>
          <w:sz w:val="18"/>
          <w:szCs w:val="18"/>
        </w:rPr>
      </w:pPr>
    </w:p>
    <w:p w14:paraId="0BDA9D36" w14:textId="77777777" w:rsidR="005D63A8" w:rsidRPr="00670F2E" w:rsidRDefault="005D63A8" w:rsidP="005D63A8">
      <w:pPr>
        <w:spacing w:line="276" w:lineRule="auto"/>
        <w:contextualSpacing/>
        <w:rPr>
          <w:rFonts w:ascii="Century Gothic" w:hAnsi="Century Gothic" w:cs="Century Gothic"/>
          <w:sz w:val="18"/>
          <w:szCs w:val="18"/>
        </w:rPr>
      </w:pPr>
      <w:r w:rsidRPr="00670F2E">
        <w:rPr>
          <w:rFonts w:ascii="Century Gothic" w:hAnsi="Century Gothic" w:cs="Century Gothic"/>
          <w:sz w:val="18"/>
          <w:szCs w:val="18"/>
        </w:rPr>
        <w:t>Działając w imieniu Wykonawcy: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037"/>
        <w:gridCol w:w="3609"/>
      </w:tblGrid>
      <w:tr w:rsidR="005D63A8" w:rsidRPr="00670F2E" w14:paraId="22F74BD5" w14:textId="77777777" w:rsidTr="009A420E">
        <w:trPr>
          <w:cantSplit/>
          <w:trHeight w:val="6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DD870" w14:textId="77777777" w:rsidR="005D63A8" w:rsidRPr="00670F2E" w:rsidRDefault="005D63A8" w:rsidP="009A420E">
            <w:pPr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670F2E">
              <w:rPr>
                <w:rFonts w:ascii="Century Gothic" w:eastAsia="Calibri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526E3" w14:textId="77777777" w:rsidR="005D63A8" w:rsidRPr="00670F2E" w:rsidRDefault="005D63A8" w:rsidP="009A420E">
            <w:pPr>
              <w:spacing w:line="276" w:lineRule="auto"/>
              <w:contextualSpacing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670F2E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nazwa(y) Wykonawcy(ów)/podmiotów udostępniających zasoby </w:t>
            </w:r>
            <w:r w:rsidRPr="00670F2E">
              <w:rPr>
                <w:rStyle w:val="Zakotwiczenieprzypisudolnego"/>
                <w:rFonts w:ascii="Century Gothic" w:eastAsia="Calibri" w:hAnsi="Century Gothic"/>
                <w:b/>
                <w:sz w:val="18"/>
                <w:szCs w:val="18"/>
              </w:rPr>
              <w:footnoteReference w:id="1"/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C960" w14:textId="77777777" w:rsidR="005D63A8" w:rsidRPr="00670F2E" w:rsidRDefault="005D63A8" w:rsidP="009A420E">
            <w:pPr>
              <w:spacing w:line="276" w:lineRule="auto"/>
              <w:contextualSpacing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670F2E">
              <w:rPr>
                <w:rFonts w:ascii="Century Gothic" w:eastAsia="Calibri" w:hAnsi="Century Gothic" w:cs="Arial"/>
                <w:b/>
                <w:sz w:val="18"/>
                <w:szCs w:val="18"/>
              </w:rPr>
              <w:t>adres(y) Wykonawcy(ów)/ podmiotów udostępniających zasoby</w:t>
            </w:r>
          </w:p>
        </w:tc>
      </w:tr>
      <w:tr w:rsidR="005D63A8" w:rsidRPr="00670F2E" w14:paraId="60D328EA" w14:textId="77777777" w:rsidTr="009A420E">
        <w:trPr>
          <w:cantSplit/>
          <w:trHeight w:val="4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E9B3" w14:textId="77777777" w:rsidR="005D63A8" w:rsidRPr="00670F2E" w:rsidRDefault="005D63A8" w:rsidP="009A420E">
            <w:pPr>
              <w:spacing w:line="276" w:lineRule="auto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670F2E">
              <w:rPr>
                <w:rFonts w:ascii="Century Gothic" w:hAnsi="Century Gothic" w:cs="Arial"/>
                <w:sz w:val="18"/>
                <w:szCs w:val="18"/>
              </w:rPr>
              <w:t>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17CD" w14:textId="77777777" w:rsidR="005D63A8" w:rsidRPr="00670F2E" w:rsidRDefault="005D63A8" w:rsidP="009A420E">
            <w:pPr>
              <w:tabs>
                <w:tab w:val="left" w:pos="3560"/>
              </w:tabs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C78D" w14:textId="77777777" w:rsidR="005D63A8" w:rsidRPr="00670F2E" w:rsidRDefault="005D63A8" w:rsidP="009A420E">
            <w:pPr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5D63A8" w:rsidRPr="00670F2E" w14:paraId="6599AF38" w14:textId="77777777" w:rsidTr="009A420E">
        <w:trPr>
          <w:cantSplit/>
          <w:trHeight w:val="4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577CB" w14:textId="77777777" w:rsidR="005D63A8" w:rsidRPr="00670F2E" w:rsidRDefault="005D63A8" w:rsidP="009A420E">
            <w:pPr>
              <w:spacing w:line="276" w:lineRule="auto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670F2E">
              <w:rPr>
                <w:rFonts w:ascii="Century Gothic" w:hAnsi="Century Gothic" w:cs="Arial"/>
                <w:sz w:val="18"/>
                <w:szCs w:val="18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7F8" w14:textId="77777777" w:rsidR="005D63A8" w:rsidRPr="00670F2E" w:rsidRDefault="005D63A8" w:rsidP="009A420E">
            <w:pPr>
              <w:tabs>
                <w:tab w:val="left" w:pos="3560"/>
              </w:tabs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3B09" w14:textId="77777777" w:rsidR="005D63A8" w:rsidRPr="00670F2E" w:rsidRDefault="005D63A8" w:rsidP="009A420E">
            <w:pPr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</w:tbl>
    <w:p w14:paraId="53E3E736" w14:textId="77777777" w:rsidR="005D63A8" w:rsidRPr="00670F2E" w:rsidRDefault="005D63A8" w:rsidP="005D63A8">
      <w:pPr>
        <w:spacing w:line="276" w:lineRule="auto"/>
        <w:contextualSpacing/>
        <w:jc w:val="center"/>
        <w:rPr>
          <w:rFonts w:ascii="Century Gothic" w:hAnsi="Century Gothic" w:cs="Century Gothic"/>
          <w:sz w:val="18"/>
          <w:szCs w:val="18"/>
          <w:lang w:eastAsia="en-US" w:bidi="en-US"/>
        </w:rPr>
      </w:pPr>
    </w:p>
    <w:p w14:paraId="6929E3B9" w14:textId="77777777" w:rsidR="005D63A8" w:rsidRPr="00670F2E" w:rsidRDefault="005D63A8" w:rsidP="005D63A8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b/>
          <w:color w:val="auto"/>
          <w:sz w:val="18"/>
          <w:szCs w:val="18"/>
        </w:rPr>
      </w:pPr>
      <w:r w:rsidRPr="00670F2E">
        <w:rPr>
          <w:rFonts w:ascii="Century Gothic" w:hAnsi="Century Gothic" w:cs="Century Gothic"/>
          <w:sz w:val="18"/>
          <w:szCs w:val="18"/>
        </w:rPr>
        <w:t xml:space="preserve">Na potrzeby postępowania </w:t>
      </w:r>
      <w:proofErr w:type="spellStart"/>
      <w:r w:rsidRPr="00670F2E">
        <w:rPr>
          <w:rFonts w:ascii="Century Gothic" w:eastAsia="Arial" w:hAnsi="Century Gothic" w:cs="Verdana"/>
          <w:bCs/>
          <w:sz w:val="18"/>
          <w:szCs w:val="18"/>
          <w:lang w:eastAsia="ar-SA"/>
        </w:rPr>
        <w:t>postęp</w:t>
      </w:r>
      <w:r>
        <w:rPr>
          <w:rFonts w:ascii="Century Gothic" w:eastAsia="Arial" w:hAnsi="Century Gothic" w:cs="Verdana"/>
          <w:bCs/>
          <w:sz w:val="18"/>
          <w:szCs w:val="18"/>
          <w:lang w:eastAsia="ar-SA"/>
        </w:rPr>
        <w:t>owania</w:t>
      </w:r>
      <w:proofErr w:type="spellEnd"/>
      <w:r w:rsidRPr="00670F2E">
        <w:rPr>
          <w:rFonts w:ascii="Century Gothic" w:eastAsia="Arial" w:hAnsi="Century Gothic" w:cs="Verdana"/>
          <w:bCs/>
          <w:sz w:val="18"/>
          <w:szCs w:val="18"/>
          <w:lang w:eastAsia="ar-SA"/>
        </w:rPr>
        <w:t xml:space="preserve"> prowadzonego w trybie zapytania ofertowego zgodnie  zasadą konkurencyjności na </w:t>
      </w:r>
      <w:r w:rsidRPr="00670F2E">
        <w:rPr>
          <w:rFonts w:ascii="Century Gothic" w:hAnsi="Century Gothic"/>
          <w:b/>
          <w:sz w:val="18"/>
          <w:szCs w:val="18"/>
        </w:rPr>
        <w:t xml:space="preserve">realizację </w:t>
      </w:r>
      <w:r w:rsidRPr="00670F2E">
        <w:rPr>
          <w:rFonts w:ascii="Century Gothic" w:hAnsi="Century Gothic"/>
          <w:bCs/>
          <w:color w:val="auto"/>
          <w:sz w:val="18"/>
          <w:szCs w:val="18"/>
        </w:rPr>
        <w:t xml:space="preserve">zamówienia </w:t>
      </w:r>
      <w:r w:rsidRPr="00670F2E">
        <w:rPr>
          <w:rFonts w:ascii="Century Gothic" w:hAnsi="Century Gothic"/>
          <w:bCs/>
          <w:sz w:val="18"/>
          <w:szCs w:val="18"/>
        </w:rPr>
        <w:t xml:space="preserve">dostawy  sprzętu cyfrowego i oprogramowania wchodzącego w skład </w:t>
      </w:r>
      <w:r w:rsidRPr="00670F2E">
        <w:rPr>
          <w:rFonts w:ascii="Century Gothic" w:eastAsia="Arial Unicode MS" w:hAnsi="Century Gothic" w:cs="Arial Unicode MS"/>
          <w:bCs/>
          <w:sz w:val="18"/>
          <w:szCs w:val="18"/>
        </w:rPr>
        <w:t>systemu audio-wizualnego do transmisji internetowej oraz szkoleń kadry ICK</w:t>
      </w:r>
      <w:r w:rsidRPr="00670F2E">
        <w:rPr>
          <w:rFonts w:ascii="Century Gothic" w:hAnsi="Century Gothic"/>
          <w:bCs/>
          <w:color w:val="auto"/>
          <w:sz w:val="18"/>
          <w:szCs w:val="18"/>
        </w:rPr>
        <w:t xml:space="preserve"> w ramach projektu „</w:t>
      </w:r>
      <w:proofErr w:type="spellStart"/>
      <w:r w:rsidRPr="00670F2E">
        <w:rPr>
          <w:rFonts w:ascii="Century Gothic" w:hAnsi="Century Gothic"/>
          <w:bCs/>
          <w:sz w:val="18"/>
          <w:szCs w:val="18"/>
        </w:rPr>
        <w:t>Cyfromaniaki</w:t>
      </w:r>
      <w:proofErr w:type="spellEnd"/>
      <w:r w:rsidRPr="00670F2E">
        <w:rPr>
          <w:rFonts w:ascii="Century Gothic" w:hAnsi="Century Gothic"/>
          <w:bCs/>
          <w:sz w:val="18"/>
          <w:szCs w:val="18"/>
        </w:rPr>
        <w:t xml:space="preserve"> - Cyfryzacja Iławskiego Centrum Kultury” </w:t>
      </w:r>
      <w:r w:rsidRPr="00670F2E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Postępowanie znak: </w:t>
      </w:r>
      <w:r w:rsidRPr="00670F2E">
        <w:rPr>
          <w:rFonts w:ascii="Century Gothic" w:hAnsi="Century Gothic"/>
          <w:b/>
          <w:bCs/>
          <w:color w:val="auto"/>
          <w:sz w:val="18"/>
          <w:szCs w:val="18"/>
        </w:rPr>
        <w:t>ZO/ICK/1/2022</w:t>
      </w:r>
      <w:r w:rsidRPr="00670F2E">
        <w:rPr>
          <w:rFonts w:ascii="Century Gothic" w:hAnsi="Century Gothic" w:cs="Century Gothic"/>
          <w:b/>
          <w:bCs/>
          <w:color w:val="0000FF"/>
          <w:sz w:val="18"/>
          <w:szCs w:val="18"/>
        </w:rPr>
        <w:t xml:space="preserve">- </w:t>
      </w:r>
      <w:r w:rsidRPr="00670F2E">
        <w:rPr>
          <w:rFonts w:ascii="Century Gothic" w:hAnsi="Century Gothic" w:cs="Century Gothic"/>
          <w:sz w:val="18"/>
          <w:szCs w:val="18"/>
        </w:rPr>
        <w:t>oświadczam(y), co następuje:</w:t>
      </w:r>
    </w:p>
    <w:p w14:paraId="071219A3" w14:textId="77777777" w:rsidR="005D63A8" w:rsidRPr="00670F2E" w:rsidRDefault="005D63A8" w:rsidP="005D63A8">
      <w:pPr>
        <w:spacing w:line="276" w:lineRule="auto"/>
        <w:contextualSpacing/>
        <w:rPr>
          <w:rFonts w:ascii="Century Gothic" w:hAnsi="Century Gothic"/>
          <w:sz w:val="18"/>
          <w:szCs w:val="18"/>
        </w:rPr>
      </w:pPr>
    </w:p>
    <w:p w14:paraId="5C6E2521" w14:textId="77777777" w:rsidR="005D63A8" w:rsidRPr="00670F2E" w:rsidRDefault="005D63A8" w:rsidP="005D63A8">
      <w:pPr>
        <w:pStyle w:val="Akapitzlist"/>
        <w:widowControl/>
        <w:numPr>
          <w:ilvl w:val="0"/>
          <w:numId w:val="1"/>
        </w:numPr>
        <w:adjustRightInd/>
        <w:spacing w:line="276" w:lineRule="auto"/>
        <w:contextualSpacing/>
        <w:textAlignment w:val="auto"/>
        <w:rPr>
          <w:rFonts w:ascii="Century Gothic" w:hAnsi="Century Gothic" w:cs="Century Gothic"/>
          <w:b/>
          <w:bCs/>
          <w:sz w:val="18"/>
          <w:szCs w:val="18"/>
        </w:rPr>
      </w:pPr>
      <w:r w:rsidRPr="00670F2E">
        <w:rPr>
          <w:rFonts w:ascii="Century Gothic" w:hAnsi="Century Gothic" w:cs="Century Gothic"/>
          <w:sz w:val="18"/>
          <w:szCs w:val="18"/>
        </w:rPr>
        <w:t xml:space="preserve">Oświadczam, że podlegam/nie podlegam </w:t>
      </w:r>
      <w:r w:rsidRPr="00670F2E">
        <w:rPr>
          <w:rFonts w:ascii="Century Gothic" w:hAnsi="Century Gothic" w:cs="Century Gothic"/>
          <w:i/>
          <w:sz w:val="18"/>
          <w:szCs w:val="18"/>
        </w:rPr>
        <w:t>(niepotrzebne skreślić)</w:t>
      </w:r>
      <w:r w:rsidRPr="00670F2E">
        <w:rPr>
          <w:rFonts w:ascii="Century Gothic" w:hAnsi="Century Gothic" w:cs="Century Gothic"/>
          <w:sz w:val="18"/>
          <w:szCs w:val="18"/>
        </w:rPr>
        <w:t xml:space="preserve">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0893558F" w14:textId="77777777" w:rsidR="005D63A8" w:rsidRPr="00670F2E" w:rsidRDefault="005D63A8" w:rsidP="005D63A8">
      <w:pPr>
        <w:pStyle w:val="Akapitzlist"/>
        <w:spacing w:line="276" w:lineRule="auto"/>
        <w:ind w:left="360"/>
        <w:rPr>
          <w:rFonts w:ascii="Century Gothic" w:hAnsi="Century Gothic" w:cs="Century Gothic"/>
          <w:b/>
          <w:bCs/>
          <w:sz w:val="18"/>
          <w:szCs w:val="18"/>
        </w:rPr>
      </w:pPr>
    </w:p>
    <w:p w14:paraId="1745F803" w14:textId="77777777" w:rsidR="005D63A8" w:rsidRPr="00670F2E" w:rsidRDefault="005D63A8" w:rsidP="005D63A8">
      <w:pPr>
        <w:pStyle w:val="Akapitzlist"/>
        <w:widowControl/>
        <w:numPr>
          <w:ilvl w:val="0"/>
          <w:numId w:val="1"/>
        </w:numPr>
        <w:adjustRightInd/>
        <w:spacing w:line="276" w:lineRule="auto"/>
        <w:contextualSpacing/>
        <w:textAlignment w:val="auto"/>
        <w:rPr>
          <w:rFonts w:ascii="Century Gothic" w:hAnsi="Century Gothic" w:cs="Century Gothic"/>
          <w:sz w:val="18"/>
          <w:szCs w:val="18"/>
        </w:rPr>
      </w:pPr>
      <w:r w:rsidRPr="00670F2E">
        <w:rPr>
          <w:rFonts w:ascii="Century Gothic" w:hAnsi="Century Gothic" w:cs="Century Gothic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48533E" w14:textId="77777777" w:rsidR="005D63A8" w:rsidRPr="00670F2E" w:rsidRDefault="005D63A8" w:rsidP="005D63A8">
      <w:pPr>
        <w:spacing w:line="276" w:lineRule="auto"/>
        <w:rPr>
          <w:rFonts w:ascii="Century Gothic" w:hAnsi="Century Gothic" w:cs="Arial"/>
          <w:i/>
          <w:iCs/>
          <w:sz w:val="18"/>
          <w:szCs w:val="18"/>
        </w:rPr>
      </w:pPr>
    </w:p>
    <w:p w14:paraId="5BAE6EA7" w14:textId="77777777" w:rsidR="005D63A8" w:rsidRPr="00670F2E" w:rsidRDefault="005D63A8" w:rsidP="005D63A8">
      <w:pPr>
        <w:spacing w:line="276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</w:p>
    <w:p w14:paraId="4DD7E3B2" w14:textId="77777777" w:rsidR="005D63A8" w:rsidRPr="00670F2E" w:rsidRDefault="005D63A8" w:rsidP="005D63A8">
      <w:pPr>
        <w:spacing w:line="276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</w:p>
    <w:p w14:paraId="6E46F422" w14:textId="77777777" w:rsidR="005D63A8" w:rsidRPr="00670F2E" w:rsidRDefault="005D63A8" w:rsidP="005D63A8">
      <w:pPr>
        <w:spacing w:line="276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</w:p>
    <w:p w14:paraId="3310BFB4" w14:textId="77777777" w:rsidR="005D63A8" w:rsidRPr="00670F2E" w:rsidRDefault="005D63A8" w:rsidP="005D63A8">
      <w:pPr>
        <w:spacing w:line="276" w:lineRule="auto"/>
        <w:jc w:val="right"/>
        <w:rPr>
          <w:rFonts w:ascii="Century Gothic" w:hAnsi="Century Gothic" w:cs="Calibri"/>
          <w:b/>
          <w:sz w:val="18"/>
          <w:szCs w:val="18"/>
        </w:rPr>
      </w:pPr>
      <w:r w:rsidRPr="00670F2E">
        <w:rPr>
          <w:rFonts w:ascii="Century Gothic" w:hAnsi="Century Gothic" w:cs="Arial"/>
          <w:i/>
          <w:iCs/>
          <w:sz w:val="18"/>
          <w:szCs w:val="18"/>
        </w:rPr>
        <w:t>-- kwalifikowany podpis elektroniczny / podpis zaufany / podpis osobisty</w:t>
      </w:r>
      <w:r w:rsidRPr="00670F2E">
        <w:rPr>
          <w:rFonts w:ascii="Century Gothic" w:hAnsi="Century Gothic" w:cs="Calibri"/>
          <w:b/>
          <w:sz w:val="18"/>
          <w:szCs w:val="18"/>
        </w:rPr>
        <w:t xml:space="preserve"> </w:t>
      </w:r>
    </w:p>
    <w:p w14:paraId="24971FE7" w14:textId="77777777" w:rsidR="005D63A8" w:rsidRPr="00670F2E" w:rsidRDefault="005D63A8" w:rsidP="005D63A8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54AFADA5" w14:textId="77777777" w:rsidR="005D63A8" w:rsidRPr="00670F2E" w:rsidRDefault="005D63A8" w:rsidP="005D63A8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72A56CC7" w14:textId="77777777" w:rsidR="005D63A8" w:rsidRPr="00670F2E" w:rsidRDefault="005D63A8" w:rsidP="005D63A8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4F4B0654" w14:textId="77777777" w:rsidR="005D63A8" w:rsidRPr="00670F2E" w:rsidRDefault="005D63A8" w:rsidP="005D63A8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0C3E9E0F" w14:textId="77777777" w:rsidR="005D63A8" w:rsidRPr="00670F2E" w:rsidRDefault="005D63A8" w:rsidP="005D63A8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59425B3F" w14:textId="77777777" w:rsidR="005D63A8" w:rsidRPr="00670F2E" w:rsidRDefault="005D63A8" w:rsidP="005D63A8">
      <w:pPr>
        <w:spacing w:line="276" w:lineRule="auto"/>
        <w:rPr>
          <w:rFonts w:ascii="Century Gothic" w:hAnsi="Century Gothic" w:cs="Calibri"/>
          <w:b/>
          <w:sz w:val="16"/>
          <w:szCs w:val="16"/>
        </w:rPr>
      </w:pPr>
      <w:r w:rsidRPr="00670F2E">
        <w:rPr>
          <w:rFonts w:ascii="Century Gothic" w:hAnsi="Century Gothic" w:cs="Calibri"/>
          <w:b/>
          <w:sz w:val="16"/>
          <w:szCs w:val="16"/>
        </w:rPr>
        <w:t>UWAGA:</w:t>
      </w:r>
    </w:p>
    <w:p w14:paraId="61B369C2" w14:textId="77777777" w:rsidR="005D63A8" w:rsidRPr="00670F2E" w:rsidRDefault="005D63A8" w:rsidP="005D63A8">
      <w:pPr>
        <w:spacing w:line="276" w:lineRule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 xml:space="preserve">Na podstawie art. 7 ust. 1 ustawy </w:t>
      </w:r>
      <w:bookmarkStart w:id="0" w:name="_Hlk101333990"/>
      <w:r w:rsidRPr="00670F2E">
        <w:rPr>
          <w:rFonts w:ascii="Century Gothic" w:hAnsi="Century Gothic" w:cs="Calibri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670F2E">
        <w:rPr>
          <w:rFonts w:ascii="Century Gothic" w:hAnsi="Century Gothic" w:cs="Calibri"/>
          <w:sz w:val="16"/>
          <w:szCs w:val="16"/>
        </w:rPr>
        <w:t>Pzp</w:t>
      </w:r>
      <w:proofErr w:type="spellEnd"/>
      <w:r w:rsidRPr="00670F2E">
        <w:rPr>
          <w:rFonts w:ascii="Century Gothic" w:hAnsi="Century Gothic" w:cs="Calibri"/>
          <w:sz w:val="16"/>
          <w:szCs w:val="16"/>
        </w:rPr>
        <w:t xml:space="preserve"> wyklucza się:</w:t>
      </w:r>
    </w:p>
    <w:p w14:paraId="3AED2A91" w14:textId="77777777" w:rsidR="005D63A8" w:rsidRPr="00670F2E" w:rsidRDefault="005D63A8" w:rsidP="005D63A8">
      <w:pPr>
        <w:pStyle w:val="Akapitzlist"/>
        <w:widowControl/>
        <w:numPr>
          <w:ilvl w:val="0"/>
          <w:numId w:val="2"/>
        </w:numPr>
        <w:adjustRightInd/>
        <w:spacing w:line="276" w:lineRule="auto"/>
        <w:ind w:left="426"/>
        <w:contextualSpacing/>
        <w:textAlignment w:val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86D684" w14:textId="77777777" w:rsidR="005D63A8" w:rsidRPr="00670F2E" w:rsidRDefault="005D63A8" w:rsidP="005D63A8">
      <w:pPr>
        <w:pStyle w:val="Akapitzlist"/>
        <w:widowControl/>
        <w:numPr>
          <w:ilvl w:val="0"/>
          <w:numId w:val="2"/>
        </w:numPr>
        <w:adjustRightInd/>
        <w:spacing w:line="276" w:lineRule="auto"/>
        <w:ind w:left="426"/>
        <w:contextualSpacing/>
        <w:textAlignment w:val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E057A0" w14:textId="77777777" w:rsidR="005D63A8" w:rsidRPr="00670F2E" w:rsidRDefault="005D63A8" w:rsidP="005D63A8">
      <w:pPr>
        <w:pStyle w:val="Akapitzlist"/>
        <w:widowControl/>
        <w:numPr>
          <w:ilvl w:val="0"/>
          <w:numId w:val="2"/>
        </w:numPr>
        <w:adjustRightInd/>
        <w:spacing w:line="276" w:lineRule="auto"/>
        <w:ind w:left="426"/>
        <w:contextualSpacing/>
        <w:textAlignment w:val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0"/>
    <w:p w14:paraId="1B8E6E84" w14:textId="77777777" w:rsidR="005D63A8" w:rsidRPr="00670F2E" w:rsidRDefault="005D63A8" w:rsidP="005D63A8">
      <w:pPr>
        <w:spacing w:line="276" w:lineRule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>Zgodnie z art. 7 ust. 6 ww. ustawy,  osoba  lub  podmiot  podlegające wykluczeniu na podstawie ust.1,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42328C2E" w14:textId="77777777" w:rsidR="005D63A8" w:rsidRPr="00670F2E" w:rsidRDefault="005D63A8" w:rsidP="005D63A8">
      <w:pPr>
        <w:spacing w:line="276" w:lineRule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>Karę pieniężną, o której mowa wyżej, nakłada Prezes Urzędu Zamówień Publicznych, w drodze decyzji, w wysokości do 20.000.000,00 zł</w:t>
      </w:r>
    </w:p>
    <w:p w14:paraId="76A9B8B1" w14:textId="77777777" w:rsidR="00E0701B" w:rsidRDefault="00E0701B"/>
    <w:sectPr w:rsidR="00E070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FD6C" w14:textId="77777777" w:rsidR="00997D6E" w:rsidRDefault="00997D6E" w:rsidP="005D63A8">
      <w:pPr>
        <w:spacing w:line="240" w:lineRule="auto"/>
      </w:pPr>
      <w:r>
        <w:separator/>
      </w:r>
    </w:p>
  </w:endnote>
  <w:endnote w:type="continuationSeparator" w:id="0">
    <w:p w14:paraId="5FA0AC8A" w14:textId="77777777" w:rsidR="00997D6E" w:rsidRDefault="00997D6E" w:rsidP="005D6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A830" w14:textId="77777777" w:rsidR="00997D6E" w:rsidRDefault="00997D6E" w:rsidP="005D63A8">
      <w:pPr>
        <w:spacing w:line="240" w:lineRule="auto"/>
      </w:pPr>
      <w:r>
        <w:separator/>
      </w:r>
    </w:p>
  </w:footnote>
  <w:footnote w:type="continuationSeparator" w:id="0">
    <w:p w14:paraId="792FC214" w14:textId="77777777" w:rsidR="00997D6E" w:rsidRDefault="00997D6E" w:rsidP="005D63A8">
      <w:pPr>
        <w:spacing w:line="240" w:lineRule="auto"/>
      </w:pPr>
      <w:r>
        <w:continuationSeparator/>
      </w:r>
    </w:p>
  </w:footnote>
  <w:footnote w:id="1">
    <w:p w14:paraId="28388C77" w14:textId="77777777" w:rsidR="005D63A8" w:rsidRDefault="005D63A8" w:rsidP="005D63A8">
      <w:pPr>
        <w:pStyle w:val="Tekstprzypisudolnego1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81CA" w14:textId="1DC116D0" w:rsidR="005D63A8" w:rsidRDefault="005D63A8" w:rsidP="005D63A8">
    <w:pPr>
      <w:pStyle w:val="Nagwek"/>
    </w:pPr>
    <w:bookmarkStart w:id="1" w:name="_Hlk106198192"/>
    <w:r>
      <w:rPr>
        <w:noProof/>
      </w:rPr>
      <w:drawing>
        <wp:inline distT="0" distB="0" distL="0" distR="0" wp14:anchorId="5B5328CF" wp14:editId="160A21D8">
          <wp:extent cx="5741035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5082501C" w14:textId="77777777" w:rsidR="005D63A8" w:rsidRDefault="005D63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BEE"/>
    <w:multiLevelType w:val="multilevel"/>
    <w:tmpl w:val="9A32109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 w15:restartNumberingAfterBreak="0">
    <w:nsid w:val="3ECB3030"/>
    <w:multiLevelType w:val="hybridMultilevel"/>
    <w:tmpl w:val="C658A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75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4241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A8"/>
    <w:rsid w:val="005D63A8"/>
    <w:rsid w:val="00836128"/>
    <w:rsid w:val="00997D6E"/>
    <w:rsid w:val="00D655E2"/>
    <w:rsid w:val="00E0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5E55"/>
  <w15:chartTrackingRefBased/>
  <w15:docId w15:val="{77E43C1C-1D19-4570-91EF-8DAA78C8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3A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5D63A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5D63A8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paragraph" w:styleId="Akapitzlist">
    <w:name w:val="List Paragraph"/>
    <w:aliases w:val="Odstavec,List Paragraph11,Use Case List Paragraph Char,List Paragraph Char Char,Numbered Indented Text,Akapit z listą 1,sw tekst"/>
    <w:basedOn w:val="Normalny"/>
    <w:link w:val="AkapitzlistZnak"/>
    <w:qFormat/>
    <w:rsid w:val="005D63A8"/>
    <w:pPr>
      <w:ind w:left="708"/>
    </w:pPr>
  </w:style>
  <w:style w:type="character" w:customStyle="1" w:styleId="AkapitzlistZnak">
    <w:name w:val="Akapit z listą Znak"/>
    <w:aliases w:val="Obiekt Znak,BulletC Znak,normalny tekst Znak,Numerowanie Znak,L1 Znak,Akapit z listą5 Znak,Akapit z listą BS Znak,List Paragraph Znak,lp1 Znak,Preambuła Znak,CP-UC Znak,CP-Punkty Znak,Bullet List Znak,List - bullets Znak,b1 Znak"/>
    <w:link w:val="Akapitzlist"/>
    <w:qFormat/>
    <w:locked/>
    <w:rsid w:val="005D63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uiPriority w:val="99"/>
    <w:locked/>
    <w:rsid w:val="005D63A8"/>
    <w:pPr>
      <w:widowControl/>
      <w:adjustRightInd/>
      <w:spacing w:line="240" w:lineRule="auto"/>
      <w:jc w:val="left"/>
      <w:textAlignment w:val="auto"/>
    </w:pPr>
    <w:rPr>
      <w:rFonts w:ascii="Tahoma" w:hAnsi="Tahoma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5D63A8"/>
    <w:rPr>
      <w:rFonts w:ascii="Times New Roman" w:hAnsi="Times New Roman" w:cs="Times New Roman" w:hint="default"/>
      <w:sz w:val="20"/>
      <w:szCs w:val="20"/>
      <w:vertAlign w:val="superscript"/>
    </w:rPr>
  </w:style>
  <w:style w:type="character" w:customStyle="1" w:styleId="Znakiprzypiswdolnych">
    <w:name w:val="Znaki przypisów dolnych"/>
    <w:qFormat/>
    <w:rsid w:val="005D63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63A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3A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Żubertowska</dc:creator>
  <cp:keywords/>
  <dc:description/>
  <cp:lastModifiedBy>Beata Żubertowska</cp:lastModifiedBy>
  <cp:revision>1</cp:revision>
  <dcterms:created xsi:type="dcterms:W3CDTF">2022-06-29T09:02:00Z</dcterms:created>
  <dcterms:modified xsi:type="dcterms:W3CDTF">2022-06-29T09:03:00Z</dcterms:modified>
</cp:coreProperties>
</file>